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BF90C"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601E0BB0"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BB33FF7" w14:textId="77777777" w:rsidR="00683B59"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095940">
        <w:rPr>
          <w:rFonts w:ascii="Times New Roman" w:eastAsia="Times New Roman" w:hAnsi="Times New Roman" w:cs="Times New Roman"/>
          <w:b/>
          <w:smallCaps/>
          <w:sz w:val="24"/>
          <w:szCs w:val="24"/>
          <w:lang w:eastAsia="ru-RU"/>
        </w:rPr>
        <w:t xml:space="preserve"> офисной мебели</w:t>
      </w:r>
    </w:p>
    <w:p w14:paraId="26A9EF8D" w14:textId="77777777" w:rsidR="006E5158" w:rsidRPr="002A7F62" w:rsidRDefault="006E5158" w:rsidP="00D55D46">
      <w:pPr>
        <w:spacing w:after="0" w:line="240" w:lineRule="auto"/>
        <w:jc w:val="center"/>
        <w:rPr>
          <w:rFonts w:ascii="Times New Roman" w:eastAsia="Times New Roman" w:hAnsi="Times New Roman" w:cs="Times New Roman"/>
          <w:b/>
          <w:smallCaps/>
          <w:sz w:val="24"/>
          <w:szCs w:val="24"/>
          <w:lang w:eastAsia="ru-RU"/>
        </w:rPr>
      </w:pPr>
    </w:p>
    <w:p w14:paraId="6057C1C6" w14:textId="77777777"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21B1A2B2" w14:textId="77777777" w:rsidR="006E5158" w:rsidRPr="002A7F62" w:rsidRDefault="006E5158"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36BB515E" w14:textId="77777777"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2A7F62">
        <w:rPr>
          <w:rFonts w:ascii="Times New Roman" w:eastAsia="Times New Roman" w:hAnsi="Times New Roman" w:cs="Times New Roman"/>
          <w:sz w:val="24"/>
          <w:szCs w:val="24"/>
          <w:lang w:eastAsia="ru-RU"/>
        </w:rPr>
        <w:t>(АНО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r w:rsidR="00494B72" w:rsidRPr="00494B72">
        <w:rPr>
          <w:rFonts w:ascii="Times New Roman" w:eastAsia="Times New Roman" w:hAnsi="Times New Roman" w:cs="Times New Roman"/>
          <w:bCs/>
          <w:sz w:val="24"/>
          <w:szCs w:val="24"/>
          <w:lang w:eastAsia="ru-RU"/>
        </w:rPr>
        <w:t>генерального директора Яворского Андрея Викторовича</w:t>
      </w:r>
      <w:r w:rsidR="00A07CE0" w:rsidRPr="002A7F62">
        <w:rPr>
          <w:rFonts w:ascii="Times New Roman" w:eastAsia="Times New Roman" w:hAnsi="Times New Roman" w:cs="Times New Roman"/>
          <w:color w:val="0D0D0D" w:themeColor="text1" w:themeTint="F2"/>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494B72">
        <w:rPr>
          <w:rFonts w:ascii="Times New Roman" w:eastAsia="Times New Roman" w:hAnsi="Times New Roman" w:cs="Times New Roman"/>
          <w:color w:val="0D0D0D" w:themeColor="text1" w:themeTint="F2"/>
          <w:sz w:val="24"/>
          <w:szCs w:val="24"/>
          <w:lang w:eastAsia="ru-RU"/>
        </w:rPr>
        <w:t>Устава</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1"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___________</w:t>
      </w:r>
      <w:r w:rsidR="00BB7370">
        <w:rPr>
          <w:rFonts w:ascii="Times New Roman" w:eastAsia="Times New Roman" w:hAnsi="Times New Roman" w:cs="Times New Roman"/>
          <w:color w:val="0D0D0D" w:themeColor="text1" w:themeTint="F2"/>
          <w:sz w:val="24"/>
          <w:szCs w:val="24"/>
          <w:lang w:eastAsia="ru-RU"/>
        </w:rPr>
        <w:t xml:space="preserve"> (_________)</w:t>
      </w:r>
      <w:r w:rsidR="00A07CE0" w:rsidRPr="002A7F62">
        <w:rPr>
          <w:rFonts w:ascii="Times New Roman" w:eastAsia="Times New Roman" w:hAnsi="Times New Roman" w:cs="Times New Roman"/>
          <w:color w:val="0D0D0D" w:themeColor="text1" w:themeTint="F2"/>
          <w:sz w:val="24"/>
          <w:szCs w:val="24"/>
          <w:lang w:eastAsia="ru-RU"/>
        </w:rPr>
        <w:t>,</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2"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w:t>
      </w:r>
      <w:r w:rsidRPr="00BB7370">
        <w:rPr>
          <w:rFonts w:ascii="Times New Roman" w:eastAsia="Times New Roman" w:hAnsi="Times New Roman" w:cs="Times New Roman"/>
          <w:sz w:val="24"/>
          <w:szCs w:val="24"/>
          <w:lang w:eastAsia="ru-RU"/>
        </w:rPr>
        <w:t xml:space="preserve">Положением о закупках товаров, работ, </w:t>
      </w:r>
      <w:r w:rsidR="006E5158" w:rsidRPr="00BB7370">
        <w:rPr>
          <w:rFonts w:ascii="Times New Roman" w:eastAsia="Times New Roman" w:hAnsi="Times New Roman" w:cs="Times New Roman"/>
          <w:sz w:val="24"/>
          <w:szCs w:val="24"/>
          <w:lang w:eastAsia="ru-RU"/>
        </w:rPr>
        <w:t>услуг</w:t>
      </w:r>
      <w:r w:rsidRPr="00BB7370">
        <w:rPr>
          <w:rFonts w:ascii="Times New Roman" w:eastAsia="Times New Roman" w:hAnsi="Times New Roman" w:cs="Times New Roman"/>
          <w:sz w:val="24"/>
          <w:szCs w:val="24"/>
          <w:lang w:eastAsia="ru-RU"/>
        </w:rPr>
        <w:t xml:space="preserve"> для нужд АНО «</w:t>
      </w:r>
      <w:proofErr w:type="spellStart"/>
      <w:r w:rsidRPr="00BB7370">
        <w:rPr>
          <w:rFonts w:ascii="Times New Roman" w:eastAsia="Times New Roman" w:hAnsi="Times New Roman" w:cs="Times New Roman"/>
          <w:sz w:val="24"/>
          <w:szCs w:val="24"/>
          <w:lang w:eastAsia="ru-RU"/>
        </w:rPr>
        <w:t>Кинопарк</w:t>
      </w:r>
      <w:proofErr w:type="spellEnd"/>
      <w:r w:rsidRPr="00BB7370">
        <w:rPr>
          <w:rFonts w:ascii="Times New Roman" w:eastAsia="Times New Roman" w:hAnsi="Times New Roman" w:cs="Times New Roman"/>
          <w:sz w:val="24"/>
          <w:szCs w:val="24"/>
          <w:lang w:eastAsia="ru-RU"/>
        </w:rPr>
        <w:t xml:space="preserve">», утверждённого </w:t>
      </w:r>
      <w:r w:rsidR="006E5158" w:rsidRPr="00BB7370">
        <w:rPr>
          <w:rFonts w:ascii="Times New Roman" w:eastAsia="Times New Roman" w:hAnsi="Times New Roman" w:cs="Times New Roman"/>
          <w:sz w:val="24"/>
          <w:szCs w:val="24"/>
          <w:lang w:eastAsia="ru-RU"/>
        </w:rPr>
        <w:t>Приказом от 10.11.2025 г. №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w:t>
      </w:r>
      <w:r w:rsidR="00494B72">
        <w:rPr>
          <w:rFonts w:ascii="Times New Roman" w:eastAsia="Times New Roman" w:hAnsi="Times New Roman" w:cs="Times New Roman"/>
          <w:sz w:val="24"/>
          <w:szCs w:val="24"/>
          <w:lang w:eastAsia="ru-RU"/>
        </w:rPr>
        <w:t xml:space="preserve"> з</w:t>
      </w:r>
      <w:r w:rsidR="00494B72">
        <w:rPr>
          <w:rFonts w:ascii="Times New Roman" w:eastAsia="Times New Roman" w:hAnsi="Times New Roman" w:cs="Times New Roman"/>
          <w:b/>
          <w:bCs/>
          <w:color w:val="0D0D0D" w:themeColor="text1" w:themeTint="F2"/>
          <w:sz w:val="24"/>
          <w:szCs w:val="24"/>
          <w:lang w:eastAsia="ru-RU"/>
        </w:rPr>
        <w:t>апрос предложений</w:t>
      </w:r>
      <w:r w:rsidR="00494B72"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w:t>
      </w:r>
      <w:r w:rsidR="006E5158">
        <w:rPr>
          <w:rFonts w:ascii="Times New Roman" w:eastAsia="Times New Roman" w:hAnsi="Times New Roman" w:cs="Times New Roman"/>
          <w:sz w:val="24"/>
          <w:szCs w:val="24"/>
          <w:lang w:eastAsia="ru-RU"/>
        </w:rPr>
        <w:t>П</w:t>
      </w:r>
      <w:r w:rsidR="008C1894" w:rsidRPr="002A7F62">
        <w:rPr>
          <w:rFonts w:ascii="Times New Roman" w:eastAsia="Times New Roman" w:hAnsi="Times New Roman" w:cs="Times New Roman"/>
          <w:sz w:val="24"/>
          <w:szCs w:val="24"/>
          <w:lang w:eastAsia="ru-RU"/>
        </w:rPr>
        <w:t xml:space="preserve">ротокол </w:t>
      </w:r>
      <w:r w:rsidR="006E5158">
        <w:rPr>
          <w:rFonts w:ascii="Times New Roman" w:eastAsia="Times New Roman" w:hAnsi="Times New Roman" w:cs="Times New Roman"/>
          <w:sz w:val="24"/>
          <w:szCs w:val="24"/>
          <w:lang w:eastAsia="ru-RU"/>
        </w:rPr>
        <w:t>________</w:t>
      </w:r>
      <w:r w:rsidR="008C1894" w:rsidRPr="002A7F62">
        <w:rPr>
          <w:rFonts w:ascii="Times New Roman" w:eastAsia="Times New Roman" w:hAnsi="Times New Roman" w:cs="Times New Roman"/>
          <w:sz w:val="24"/>
          <w:szCs w:val="24"/>
          <w:lang w:eastAsia="ru-RU"/>
        </w:rPr>
        <w:t xml:space="preserve">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4B2D60A9"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26E2013F" w14:textId="77777777" w:rsidR="00A07CE0" w:rsidRPr="002A7F62" w:rsidRDefault="00A07CE0" w:rsidP="00D55D46">
      <w:pPr>
        <w:pStyle w:val="10"/>
        <w:numPr>
          <w:ilvl w:val="0"/>
          <w:numId w:val="4"/>
        </w:numPr>
        <w:ind w:left="714" w:hanging="357"/>
      </w:pPr>
      <w:bookmarkStart w:id="3" w:name="_Hlk503346901"/>
      <w:bookmarkEnd w:id="2"/>
      <w:r w:rsidRPr="002A7F62">
        <w:t>Предмет Договора</w:t>
      </w:r>
    </w:p>
    <w:p w14:paraId="47569D29" w14:textId="77777777"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6E5158">
        <w:rPr>
          <w:rFonts w:ascii="Times New Roman" w:eastAsia="Times New Roman" w:hAnsi="Times New Roman" w:cs="Times New Roman"/>
          <w:sz w:val="24"/>
          <w:szCs w:val="24"/>
          <w:lang w:eastAsia="ru-RU"/>
        </w:rPr>
        <w:t xml:space="preserve">офисной мебели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w:t>
      </w:r>
      <w:r w:rsidR="003249C3" w:rsidRPr="00BB7370">
        <w:rPr>
          <w:rFonts w:ascii="Times New Roman" w:eastAsia="Times New Roman" w:hAnsi="Times New Roman" w:cs="Times New Roman"/>
          <w:sz w:val="24"/>
          <w:szCs w:val="24"/>
          <w:lang w:eastAsia="ru-RU"/>
        </w:rPr>
        <w:t>оплатить</w:t>
      </w:r>
      <w:r w:rsidR="00140CB6" w:rsidRPr="00BB7370">
        <w:rPr>
          <w:rFonts w:ascii="Times New Roman" w:eastAsia="Times New Roman" w:hAnsi="Times New Roman" w:cs="Times New Roman"/>
          <w:sz w:val="24"/>
          <w:szCs w:val="24"/>
          <w:lang w:eastAsia="ru-RU"/>
        </w:rPr>
        <w:t xml:space="preserve"> </w:t>
      </w:r>
      <w:r w:rsidR="006E5158" w:rsidRPr="00BB7370">
        <w:rPr>
          <w:rFonts w:ascii="Times New Roman" w:eastAsia="Times New Roman" w:hAnsi="Times New Roman" w:cs="Times New Roman"/>
          <w:sz w:val="24"/>
          <w:szCs w:val="24"/>
          <w:lang w:eastAsia="ru-RU"/>
        </w:rPr>
        <w:t>поставленный</w:t>
      </w:r>
      <w:r w:rsidR="00313BB8" w:rsidRPr="00BB7370">
        <w:rPr>
          <w:rFonts w:ascii="Times New Roman" w:eastAsia="Times New Roman" w:hAnsi="Times New Roman" w:cs="Times New Roman"/>
          <w:sz w:val="24"/>
          <w:szCs w:val="24"/>
          <w:lang w:eastAsia="ru-RU"/>
        </w:rPr>
        <w:t xml:space="preserve"> </w:t>
      </w:r>
      <w:r w:rsidR="009953D1" w:rsidRPr="00BB7370">
        <w:rPr>
          <w:rFonts w:ascii="Times New Roman" w:eastAsia="Times New Roman" w:hAnsi="Times New Roman" w:cs="Times New Roman"/>
          <w:sz w:val="24"/>
          <w:szCs w:val="24"/>
          <w:lang w:eastAsia="ru-RU"/>
        </w:rPr>
        <w:t>Товар</w:t>
      </w:r>
      <w:r w:rsidR="00A07CE0" w:rsidRPr="00BB7370">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60D80E7A"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w:t>
      </w:r>
      <w:r w:rsidR="00351047" w:rsidRPr="00BB7370">
        <w:rPr>
          <w:rFonts w:ascii="Times New Roman" w:eastAsia="Times New Roman" w:hAnsi="Times New Roman" w:cs="Times New Roman"/>
          <w:sz w:val="24"/>
          <w:szCs w:val="24"/>
          <w:lang w:eastAsia="ru-RU"/>
        </w:rPr>
        <w:t>Заявк</w:t>
      </w:r>
      <w:r w:rsidR="001B55AA" w:rsidRPr="00BB7370">
        <w:rPr>
          <w:rFonts w:ascii="Times New Roman" w:eastAsia="Times New Roman" w:hAnsi="Times New Roman" w:cs="Times New Roman"/>
          <w:sz w:val="24"/>
          <w:szCs w:val="24"/>
          <w:lang w:eastAsia="ru-RU"/>
        </w:rPr>
        <w:t>ах</w:t>
      </w:r>
      <w:r w:rsidR="00351047" w:rsidRPr="00BB7370">
        <w:rPr>
          <w:rFonts w:ascii="Times New Roman" w:eastAsia="Times New Roman" w:hAnsi="Times New Roman" w:cs="Times New Roman"/>
          <w:sz w:val="24"/>
          <w:szCs w:val="24"/>
          <w:lang w:eastAsia="ru-RU"/>
        </w:rPr>
        <w:t xml:space="preserve"> Заказчика</w:t>
      </w:r>
      <w:r w:rsidR="00D87D74" w:rsidRPr="00BB7370">
        <w:rPr>
          <w:rFonts w:ascii="Times New Roman" w:eastAsia="Times New Roman" w:hAnsi="Times New Roman" w:cs="Times New Roman"/>
          <w:sz w:val="24"/>
          <w:szCs w:val="24"/>
          <w:lang w:eastAsia="ru-RU"/>
        </w:rPr>
        <w:t xml:space="preserve">, составленных по форме Приложения </w:t>
      </w:r>
      <w:r w:rsidR="00697749" w:rsidRPr="00BB7370">
        <w:rPr>
          <w:rFonts w:ascii="Times New Roman" w:eastAsia="Times New Roman" w:hAnsi="Times New Roman" w:cs="Times New Roman"/>
          <w:sz w:val="24"/>
          <w:szCs w:val="24"/>
          <w:lang w:eastAsia="ru-RU"/>
        </w:rPr>
        <w:t xml:space="preserve">№ </w:t>
      </w:r>
      <w:r w:rsidR="00DC4BFA" w:rsidRPr="00BB7370">
        <w:rPr>
          <w:rFonts w:ascii="Times New Roman" w:eastAsia="Times New Roman" w:hAnsi="Times New Roman" w:cs="Times New Roman"/>
          <w:sz w:val="24"/>
          <w:szCs w:val="24"/>
          <w:lang w:eastAsia="ru-RU"/>
        </w:rPr>
        <w:t>2</w:t>
      </w:r>
      <w:r w:rsidR="00697749" w:rsidRPr="00BB7370">
        <w:rPr>
          <w:rFonts w:ascii="Times New Roman" w:eastAsia="Times New Roman" w:hAnsi="Times New Roman" w:cs="Times New Roman"/>
          <w:sz w:val="24"/>
          <w:szCs w:val="24"/>
          <w:lang w:eastAsia="ru-RU"/>
        </w:rPr>
        <w:t xml:space="preserve"> </w:t>
      </w:r>
      <w:r w:rsidR="00D87D74" w:rsidRPr="00BB7370">
        <w:rPr>
          <w:rFonts w:ascii="Times New Roman" w:eastAsia="Times New Roman" w:hAnsi="Times New Roman" w:cs="Times New Roman"/>
          <w:sz w:val="24"/>
          <w:szCs w:val="24"/>
          <w:lang w:eastAsia="ru-RU"/>
        </w:rPr>
        <w:t xml:space="preserve">к </w:t>
      </w:r>
      <w:r w:rsidR="006D2263" w:rsidRPr="00BB7370">
        <w:rPr>
          <w:rFonts w:ascii="Times New Roman" w:eastAsia="Times New Roman" w:hAnsi="Times New Roman" w:cs="Times New Roman"/>
          <w:sz w:val="24"/>
          <w:szCs w:val="24"/>
          <w:lang w:eastAsia="ru-RU"/>
        </w:rPr>
        <w:t>Техническому заданию</w:t>
      </w:r>
      <w:r w:rsidR="006D2263"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5BB03D54"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132DA5A5"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59387485"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5DAFA64" w14:textId="77777777" w:rsidR="00A07CE0" w:rsidRPr="002A7F62" w:rsidRDefault="00A07CE0" w:rsidP="00D55D46">
      <w:pPr>
        <w:pStyle w:val="10"/>
        <w:numPr>
          <w:ilvl w:val="0"/>
          <w:numId w:val="4"/>
        </w:numPr>
        <w:ind w:left="714" w:hanging="357"/>
      </w:pPr>
      <w:bookmarkStart w:id="5" w:name="_Hlk503348274"/>
      <w:bookmarkEnd w:id="4"/>
      <w:r w:rsidRPr="002A7F62">
        <w:t>Цена Договора и порядок расчетов</w:t>
      </w:r>
      <w:bookmarkEnd w:id="5"/>
    </w:p>
    <w:p w14:paraId="1CC4B3A2"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bookmarkStart w:id="6" w:name="_Hlk57372788"/>
      <w:bookmarkStart w:id="7" w:name="_Hlk503348820"/>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Максимальное значение Цены Договора составляет ____ (______) рублей,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346.11. НК РФ. </w:t>
      </w: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w:t>
      </w:r>
      <w:proofErr w:type="gramStart"/>
      <w:r w:rsidRPr="002A7F62">
        <w:rPr>
          <w:rFonts w:ascii="Times New Roman" w:eastAsia="Times New Roman" w:hAnsi="Times New Roman" w:cs="Times New Roman"/>
          <w:sz w:val="24"/>
          <w:szCs w:val="24"/>
          <w:lang w:eastAsia="ru-RU"/>
        </w:rPr>
        <w:t>сумму цен</w:t>
      </w:r>
      <w:proofErr w:type="gramEnd"/>
      <w:r w:rsidRPr="002A7F62">
        <w:rPr>
          <w:rFonts w:ascii="Times New Roman" w:eastAsia="Times New Roman" w:hAnsi="Times New Roman" w:cs="Times New Roman"/>
          <w:sz w:val="24"/>
          <w:szCs w:val="24"/>
          <w:lang w:eastAsia="ru-RU"/>
        </w:rPr>
        <w:t xml:space="preserve"> </w:t>
      </w:r>
      <w:r w:rsidR="00074610">
        <w:rPr>
          <w:rFonts w:ascii="Times New Roman" w:eastAsia="Times New Roman" w:hAnsi="Times New Roman" w:cs="Times New Roman"/>
          <w:sz w:val="24"/>
          <w:szCs w:val="24"/>
          <w:lang w:eastAsia="ru-RU"/>
        </w:rPr>
        <w:t>поставленных</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(далее – Цена Договора) по заявкам Заказчика в рамках Договора (далее – Заявка). </w:t>
      </w:r>
      <w:bookmarkEnd w:id="6"/>
      <w:r w:rsidRPr="002A7F62">
        <w:rPr>
          <w:rFonts w:ascii="Times New Roman" w:eastAsia="Times New Roman" w:hAnsi="Times New Roman" w:cs="Times New Roman"/>
          <w:sz w:val="24"/>
          <w:szCs w:val="24"/>
          <w:lang w:eastAsia="ru-RU"/>
        </w:rPr>
        <w:t xml:space="preserve">Цена единицы </w:t>
      </w:r>
      <w:bookmarkStart w:id="8" w:name="_Hlk112944724"/>
      <w:r w:rsidR="009953D1">
        <w:rPr>
          <w:rFonts w:ascii="Times New Roman" w:eastAsia="Times New Roman" w:hAnsi="Times New Roman" w:cs="Times New Roman"/>
          <w:sz w:val="24"/>
          <w:szCs w:val="24"/>
          <w:lang w:eastAsia="ru-RU"/>
        </w:rPr>
        <w:t>Товар</w:t>
      </w:r>
      <w:r w:rsidR="009F458C">
        <w:rPr>
          <w:rFonts w:ascii="Times New Roman" w:eastAsia="Times New Roman" w:hAnsi="Times New Roman" w:cs="Times New Roman"/>
          <w:sz w:val="24"/>
          <w:szCs w:val="24"/>
          <w:lang w:eastAsia="ru-RU"/>
        </w:rPr>
        <w:t>а</w:t>
      </w:r>
      <w:r w:rsidR="000C0FC6" w:rsidRPr="002A7F62">
        <w:rPr>
          <w:rFonts w:ascii="Times New Roman" w:eastAsia="Times New Roman" w:hAnsi="Times New Roman" w:cs="Times New Roman"/>
          <w:sz w:val="24"/>
          <w:szCs w:val="24"/>
          <w:lang w:eastAsia="ru-RU"/>
        </w:rPr>
        <w:t xml:space="preserve"> определена</w:t>
      </w:r>
      <w:r w:rsidR="00B12BD6" w:rsidRPr="002A7F62">
        <w:rPr>
          <w:rFonts w:ascii="Times New Roman" w:eastAsia="Times New Roman" w:hAnsi="Times New Roman" w:cs="Times New Roman"/>
          <w:sz w:val="24"/>
          <w:szCs w:val="24"/>
          <w:lang w:eastAsia="ru-RU"/>
        </w:rPr>
        <w:t xml:space="preserve"> Расчетом цены Договора (Приложение № 2 к Договору, далее – Расчет Цены Договора</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00633817" w:rsidRPr="002A7F62">
        <w:rPr>
          <w:rFonts w:ascii="Times New Roman" w:eastAsia="Times New Roman" w:hAnsi="Times New Roman" w:cs="Times New Roman"/>
          <w:sz w:val="24"/>
          <w:szCs w:val="24"/>
          <w:lang w:eastAsia="ru-RU"/>
        </w:rPr>
        <w:t xml:space="preserve">, в том числе сопутствующие, связанные с исполнением Договора. </w:t>
      </w:r>
      <w:bookmarkEnd w:id="8"/>
      <w:r w:rsidRPr="002A7F62">
        <w:rPr>
          <w:rFonts w:ascii="Times New Roman" w:eastAsia="Times New Roman" w:hAnsi="Times New Roman" w:cs="Times New Roman"/>
          <w:iCs/>
          <w:sz w:val="24"/>
          <w:szCs w:val="24"/>
          <w:lang w:eastAsia="ru-RU"/>
        </w:rPr>
        <w:t xml:space="preserve">Любое превышение максимального значения Цены Договора должно быть оформлено Сторонами в виде дополнительного соглашения, в противном случае </w:t>
      </w:r>
      <w:r w:rsidR="00C151B3">
        <w:rPr>
          <w:rFonts w:ascii="Times New Roman" w:eastAsia="Times New Roman" w:hAnsi="Times New Roman" w:cs="Times New Roman"/>
          <w:iCs/>
          <w:sz w:val="24"/>
          <w:szCs w:val="24"/>
          <w:lang w:eastAsia="ru-RU"/>
        </w:rPr>
        <w:t>Поставщик</w:t>
      </w:r>
      <w:r w:rsidRPr="002A7F62">
        <w:rPr>
          <w:rFonts w:ascii="Times New Roman" w:eastAsia="Times New Roman" w:hAnsi="Times New Roman" w:cs="Times New Roman"/>
          <w:iCs/>
          <w:sz w:val="24"/>
          <w:szCs w:val="24"/>
          <w:lang w:eastAsia="ru-RU"/>
        </w:rPr>
        <w:t xml:space="preserve"> не вправе требовать оплаты такого превышения.</w:t>
      </w:r>
    </w:p>
    <w:p w14:paraId="412C1782"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538E9EE8"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21730B77"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оплачивает </w:t>
      </w:r>
      <w:r w:rsidR="00461FC0">
        <w:rPr>
          <w:rFonts w:ascii="Times New Roman" w:eastAsia="Times New Roman" w:hAnsi="Times New Roman" w:cs="Times New Roman"/>
          <w:iCs/>
          <w:color w:val="000000" w:themeColor="text1"/>
          <w:sz w:val="24"/>
          <w:szCs w:val="24"/>
          <w:lang w:eastAsia="ru-RU"/>
        </w:rPr>
        <w:t>поставленный и принятый</w:t>
      </w:r>
      <w:r w:rsidR="009F458C">
        <w:rPr>
          <w:rFonts w:ascii="Times New Roman" w:eastAsia="Times New Roman" w:hAnsi="Times New Roman" w:cs="Times New Roman"/>
          <w:iCs/>
          <w:color w:val="000000" w:themeColor="text1"/>
          <w:sz w:val="24"/>
          <w:szCs w:val="24"/>
          <w:lang w:eastAsia="ru-RU"/>
        </w:rPr>
        <w:t xml:space="preserve"> </w:t>
      </w:r>
      <w:r w:rsidRPr="002A7F62">
        <w:rPr>
          <w:rFonts w:ascii="Times New Roman" w:eastAsia="Times New Roman" w:hAnsi="Times New Roman" w:cs="Times New Roman"/>
          <w:iCs/>
          <w:color w:val="000000" w:themeColor="text1"/>
          <w:sz w:val="24"/>
          <w:szCs w:val="24"/>
          <w:lang w:eastAsia="ru-RU"/>
        </w:rPr>
        <w:t xml:space="preserve">по Заявкам </w:t>
      </w:r>
      <w:r w:rsidR="009953D1">
        <w:rPr>
          <w:rFonts w:ascii="Times New Roman" w:eastAsia="Times New Roman" w:hAnsi="Times New Roman" w:cs="Times New Roman"/>
          <w:iCs/>
          <w:color w:val="000000" w:themeColor="text1"/>
          <w:sz w:val="24"/>
          <w:szCs w:val="24"/>
          <w:lang w:eastAsia="ru-RU"/>
        </w:rPr>
        <w:t>Товар</w:t>
      </w:r>
      <w:r w:rsidRPr="002A7F62">
        <w:rPr>
          <w:rFonts w:ascii="Times New Roman" w:eastAsia="Times New Roman" w:hAnsi="Times New Roman" w:cs="Times New Roman"/>
          <w:iCs/>
          <w:color w:val="000000" w:themeColor="text1"/>
          <w:sz w:val="24"/>
          <w:szCs w:val="24"/>
          <w:lang w:eastAsia="ru-RU"/>
        </w:rPr>
        <w:t>.</w:t>
      </w:r>
    </w:p>
    <w:p w14:paraId="558B9E42" w14:textId="77777777" w:rsidR="00400E75" w:rsidRPr="002A7F62" w:rsidRDefault="00400E75" w:rsidP="00D55D46">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Оплату </w:t>
      </w:r>
      <w:r w:rsidR="0029092C">
        <w:rPr>
          <w:rFonts w:ascii="Times New Roman" w:hAnsi="Times New Roman" w:cs="Times New Roman"/>
          <w:sz w:val="24"/>
          <w:szCs w:val="24"/>
        </w:rPr>
        <w:t xml:space="preserve">за поставленный и принятый </w:t>
      </w:r>
      <w:r w:rsidR="009953D1">
        <w:rPr>
          <w:rFonts w:ascii="Times New Roman" w:hAnsi="Times New Roman" w:cs="Times New Roman"/>
          <w:sz w:val="24"/>
          <w:szCs w:val="24"/>
        </w:rPr>
        <w:t>Товар</w:t>
      </w:r>
      <w:r w:rsidRPr="002A7F62">
        <w:rPr>
          <w:rFonts w:ascii="Times New Roman" w:hAnsi="Times New Roman" w:cs="Times New Roman"/>
          <w:sz w:val="24"/>
          <w:szCs w:val="24"/>
        </w:rPr>
        <w:t xml:space="preserve"> по соответствующей Заявке, Заказчик перечисляет на расчетный счет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в течение </w:t>
      </w:r>
      <w:r w:rsidR="00510D4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510D4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рабочих дней с даты </w:t>
      </w:r>
      <w:bookmarkStart w:id="9" w:name="_Hlk115173282"/>
      <w:r w:rsidRPr="002A7F62">
        <w:rPr>
          <w:rFonts w:ascii="Times New Roman" w:hAnsi="Times New Roman" w:cs="Times New Roman"/>
          <w:sz w:val="24"/>
          <w:szCs w:val="24"/>
        </w:rPr>
        <w:t xml:space="preserve">подписания Заказчиком </w:t>
      </w:r>
      <w:r w:rsidR="0029092C">
        <w:rPr>
          <w:rFonts w:ascii="Times New Roman" w:hAnsi="Times New Roman" w:cs="Times New Roman"/>
          <w:sz w:val="24"/>
          <w:szCs w:val="24"/>
        </w:rPr>
        <w:t>Акта</w:t>
      </w:r>
      <w:r w:rsidRPr="002A7F62">
        <w:rPr>
          <w:rFonts w:ascii="Times New Roman" w:hAnsi="Times New Roman" w:cs="Times New Roman"/>
          <w:sz w:val="24"/>
          <w:szCs w:val="24"/>
        </w:rPr>
        <w:t xml:space="preserve"> по соответствующей Заявке, на основании оригинала счета</w:t>
      </w:r>
      <w:r w:rsidR="00A61F90" w:rsidRPr="002A7F62">
        <w:rPr>
          <w:rFonts w:ascii="Times New Roman" w:hAnsi="Times New Roman" w:cs="Times New Roman"/>
          <w:sz w:val="24"/>
          <w:szCs w:val="24"/>
        </w:rPr>
        <w:t xml:space="preserve"> и</w:t>
      </w:r>
      <w:r w:rsidRPr="002A7F62">
        <w:rPr>
          <w:rFonts w:ascii="Times New Roman" w:hAnsi="Times New Roman" w:cs="Times New Roman"/>
          <w:sz w:val="24"/>
          <w:szCs w:val="24"/>
        </w:rPr>
        <w:t xml:space="preserve"> Акта</w:t>
      </w:r>
      <w:r w:rsidR="00E86781" w:rsidRPr="002A7F62">
        <w:rPr>
          <w:rFonts w:ascii="Times New Roman" w:hAnsi="Times New Roman" w:cs="Times New Roman"/>
          <w:sz w:val="24"/>
          <w:szCs w:val="24"/>
        </w:rPr>
        <w:t>.</w:t>
      </w:r>
      <w:r w:rsidRPr="002A7F62">
        <w:rPr>
          <w:rFonts w:ascii="Times New Roman" w:hAnsi="Times New Roman" w:cs="Times New Roman"/>
          <w:sz w:val="24"/>
          <w:szCs w:val="24"/>
        </w:rPr>
        <w:t xml:space="preserve"> </w:t>
      </w:r>
    </w:p>
    <w:bookmarkEnd w:id="9"/>
    <w:p w14:paraId="6843357F"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w:t>
      </w:r>
      <w:r w:rsidR="0029092C">
        <w:rPr>
          <w:rFonts w:ascii="Times New Roman" w:eastAsia="Calibri" w:hAnsi="Times New Roman" w:cs="Times New Roman"/>
          <w:sz w:val="24"/>
          <w:szCs w:val="24"/>
        </w:rPr>
        <w:t xml:space="preserve">за поставленный и принятый </w:t>
      </w:r>
      <w:r w:rsidR="009953D1">
        <w:rPr>
          <w:rFonts w:ascii="Times New Roman" w:hAnsi="Times New Roman" w:cs="Times New Roman"/>
          <w:sz w:val="24"/>
          <w:szCs w:val="24"/>
        </w:rPr>
        <w:t>Товар</w:t>
      </w:r>
      <w:r w:rsidRPr="002A7F62">
        <w:rPr>
          <w:rFonts w:ascii="Times New Roman" w:hAnsi="Times New Roman" w:cs="Times New Roman"/>
          <w:sz w:val="24"/>
          <w:szCs w:val="24"/>
        </w:rPr>
        <w:t xml:space="preserve"> по соответствующей Заявке</w:t>
      </w:r>
      <w:r w:rsidRPr="002A7F62">
        <w:rPr>
          <w:rFonts w:ascii="Times New Roman" w:eastAsia="Calibri" w:hAnsi="Times New Roman" w:cs="Times New Roman"/>
          <w:sz w:val="24"/>
          <w:szCs w:val="24"/>
        </w:rPr>
        <w:t xml:space="preserve"> </w:t>
      </w:r>
      <w:r w:rsidR="00C151B3">
        <w:rPr>
          <w:rFonts w:ascii="Times New Roman" w:eastAsia="Calibri" w:hAnsi="Times New Roman" w:cs="Times New Roman"/>
          <w:sz w:val="24"/>
          <w:szCs w:val="24"/>
        </w:rPr>
        <w:t>Поставщик</w:t>
      </w:r>
      <w:r w:rsidRPr="002A7F62">
        <w:rPr>
          <w:rFonts w:ascii="Times New Roman" w:eastAsia="Calibri" w:hAnsi="Times New Roman" w:cs="Times New Roman"/>
          <w:sz w:val="24"/>
          <w:szCs w:val="24"/>
        </w:rPr>
        <w:t xml:space="preserve">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 xml:space="preserve">[в случае </w:t>
      </w:r>
      <w:r w:rsidRPr="002A7F62">
        <w:rPr>
          <w:rFonts w:ascii="Times New Roman" w:eastAsia="Times New Roman" w:hAnsi="Times New Roman" w:cs="Times New Roman"/>
          <w:b/>
          <w:bCs/>
          <w:iCs/>
          <w:color w:val="FF0000"/>
          <w:sz w:val="24"/>
          <w:szCs w:val="24"/>
          <w:lang w:eastAsia="ru-RU"/>
        </w:rPr>
        <w:lastRenderedPageBreak/>
        <w:t xml:space="preserve">если </w:t>
      </w:r>
      <w:r w:rsidR="00C151B3">
        <w:rPr>
          <w:rFonts w:ascii="Times New Roman" w:eastAsia="Times New Roman" w:hAnsi="Times New Roman" w:cs="Times New Roman"/>
          <w:b/>
          <w:bCs/>
          <w:iCs/>
          <w:color w:val="FF0000"/>
          <w:sz w:val="24"/>
          <w:szCs w:val="24"/>
          <w:lang w:eastAsia="ru-RU"/>
        </w:rPr>
        <w:t>Поставщик</w:t>
      </w:r>
      <w:r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Pr="002A7F62">
        <w:rPr>
          <w:rFonts w:ascii="Times New Roman" w:eastAsia="Times New Roman" w:hAnsi="Times New Roman" w:cs="Times New Roman"/>
          <w:iCs/>
          <w:color w:val="FF0000"/>
          <w:sz w:val="24"/>
          <w:szCs w:val="24"/>
          <w:lang w:eastAsia="ru-RU"/>
        </w:rPr>
        <w:t>]</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также </w:t>
      </w:r>
      <w:r w:rsidR="002F78A5" w:rsidRPr="002A7F62">
        <w:rPr>
          <w:rFonts w:ascii="Times New Roman" w:eastAsia="Times New Roman" w:hAnsi="Times New Roman" w:cs="Times New Roman"/>
          <w:sz w:val="24"/>
          <w:szCs w:val="24"/>
          <w:lang w:eastAsia="ru-RU"/>
        </w:rPr>
        <w:t xml:space="preserve">выставляет </w:t>
      </w:r>
      <w:r w:rsidRPr="002A7F62">
        <w:rPr>
          <w:rFonts w:ascii="Times New Roman" w:eastAsia="Times New Roman" w:hAnsi="Times New Roman" w:cs="Times New Roman"/>
          <w:sz w:val="24"/>
          <w:szCs w:val="24"/>
          <w:lang w:eastAsia="ru-RU"/>
        </w:rPr>
        <w:t>счет-фактуру в</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налоговым законодательством Российской Федерации.</w:t>
      </w:r>
    </w:p>
    <w:bookmarkEnd w:id="7"/>
    <w:p w14:paraId="75683C13"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3AD5972B"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w:t>
      </w:r>
    </w:p>
    <w:p w14:paraId="2F15269D"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и принятые Заказчиком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p>
    <w:p w14:paraId="59770E47"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76BB14E" w14:textId="77777777" w:rsidR="0010597F" w:rsidRPr="002A7F62" w:rsidRDefault="0010597F"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xml:space="preserve">»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2A7F62">
        <w:rPr>
          <w:rFonts w:ascii="Times New Roman" w:hAnsi="Times New Roman" w:cs="Times New Roman"/>
          <w:b/>
          <w:bCs/>
          <w:color w:val="FF0000"/>
          <w:sz w:val="24"/>
          <w:szCs w:val="24"/>
        </w:rPr>
        <w:t>[заполнить данные гранта</w:t>
      </w:r>
      <w:r w:rsidRPr="002A7F62">
        <w:rPr>
          <w:rFonts w:ascii="Times New Roman" w:hAnsi="Times New Roman" w:cs="Times New Roman"/>
          <w:b/>
          <w:bCs/>
          <w:iCs/>
          <w:color w:val="FF0000"/>
          <w:sz w:val="24"/>
          <w:szCs w:val="24"/>
        </w:rPr>
        <w:t>]</w:t>
      </w:r>
      <w:r w:rsidRPr="002A7F62">
        <w:rPr>
          <w:rFonts w:ascii="Times New Roman" w:eastAsia="Times New Roman" w:hAnsi="Times New Roman" w:cs="Times New Roman"/>
          <w:sz w:val="24"/>
          <w:szCs w:val="24"/>
          <w:lang w:eastAsia="ru-RU"/>
        </w:rPr>
        <w:t xml:space="preserve"> № ___ от «___» ______ 20__ г. (далее – Грант). </w:t>
      </w:r>
    </w:p>
    <w:p w14:paraId="097DCC50" w14:textId="77777777"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2.8.1. Подписанием настоящего Договора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3A13DDC6" w14:textId="77777777" w:rsidR="00400E75" w:rsidRPr="002A7F62" w:rsidRDefault="00400E75" w:rsidP="00D55D46">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или </w:t>
      </w:r>
      <w:r w:rsidR="00D0031C">
        <w:rPr>
          <w:rFonts w:ascii="Times New Roman" w:eastAsia="Times New Roman" w:hAnsi="Times New Roman" w:cs="Times New Roman"/>
          <w:sz w:val="24"/>
          <w:szCs w:val="24"/>
          <w:lang w:eastAsia="ru-RU"/>
        </w:rPr>
        <w:t>количества</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272FBE10"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6D9B2A13" w14:textId="77777777" w:rsidR="0010597F" w:rsidRPr="002A7F62"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74AA18EE"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3C8B5062"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4797850F"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1AD878E7"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DA2F155"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6F114BA7"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05903697"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088AE825"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w:t>
      </w:r>
      <w:r w:rsidRPr="00D0031C">
        <w:rPr>
          <w:rFonts w:ascii="Times New Roman" w:eastAsia="Times New Roman" w:hAnsi="Times New Roman" w:cs="Times New Roman"/>
          <w:color w:val="000000"/>
          <w:sz w:val="24"/>
          <w:szCs w:val="24"/>
        </w:rPr>
        <w:lastRenderedPageBreak/>
        <w:t>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53F88A2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00D8517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05BAC3B0"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68F1EEE8"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246739E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725BBB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6D9F6964"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179B2295"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w:t>
      </w:r>
      <w:r w:rsidRPr="00D0031C">
        <w:rPr>
          <w:rFonts w:ascii="Times New Roman" w:eastAsia="Times New Roman" w:hAnsi="Times New Roman" w:cs="Times New Roman"/>
          <w:color w:val="000000"/>
          <w:sz w:val="24"/>
          <w:szCs w:val="24"/>
        </w:rPr>
        <w:lastRenderedPageBreak/>
        <w:t>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358A6E58"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1AB7F2F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1DF1EFF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65907E1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73425FF8"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4689398" w14:textId="77777777" w:rsidR="00A07CE0" w:rsidRPr="002A7F62" w:rsidRDefault="00FE451D" w:rsidP="00D55D46">
      <w:pPr>
        <w:pStyle w:val="10"/>
        <w:numPr>
          <w:ilvl w:val="0"/>
          <w:numId w:val="24"/>
        </w:numPr>
        <w:ind w:left="357" w:hanging="357"/>
      </w:pPr>
      <w:r w:rsidRPr="002A7F62">
        <w:t>Права и обязанности Сторон</w:t>
      </w:r>
    </w:p>
    <w:p w14:paraId="4AF31AA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6B51D90C"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3E008889"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582CE41"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762F6F53"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14CEA995"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574C784B"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2BAFB3CF"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0E91C885"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09C65243"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184E93CF"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198919E8"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3BB3AB7A"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6C64B1F"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303CE25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2AC4FE9A"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6268143D"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4DDD4E23"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3E0B76B9"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0"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494B72">
        <w:rPr>
          <w:rFonts w:ascii="Times New Roman" w:eastAsia="Times New Roman" w:hAnsi="Times New Roman" w:cs="Times New Roman"/>
          <w:sz w:val="24"/>
          <w:szCs w:val="24"/>
          <w:lang w:eastAsia="ru-RU"/>
        </w:rPr>
        <w:t>.</w:t>
      </w:r>
    </w:p>
    <w:bookmarkEnd w:id="10"/>
    <w:p w14:paraId="58D6612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335A4673"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294D7A7A"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1C6065DA" w14:textId="77777777" w:rsidR="00DE05AA" w:rsidRPr="00494B72" w:rsidRDefault="00A07CE0" w:rsidP="00494B72">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9301345"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46004F4"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72AAB1AB"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w:t>
      </w:r>
      <w:r w:rsidRPr="002A7F62">
        <w:rPr>
          <w:rFonts w:ascii="Times New Roman" w:eastAsia="Times New Roman" w:hAnsi="Times New Roman" w:cs="Times New Roman"/>
          <w:sz w:val="24"/>
          <w:szCs w:val="24"/>
          <w:lang w:eastAsia="ru-RU"/>
        </w:rPr>
        <w:lastRenderedPageBreak/>
        <w:t xml:space="preserve">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1" w:name="_Hlk503875241"/>
    </w:p>
    <w:p w14:paraId="196EF3B2"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обязуется включать в заключаемые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5087AFD5"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007152C1"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16805776"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1"/>
    <w:p w14:paraId="54A7F6D3" w14:textId="77777777" w:rsidR="00A07CE0" w:rsidRPr="002A7F62" w:rsidRDefault="00CF7BE6" w:rsidP="00D55D46">
      <w:pPr>
        <w:pStyle w:val="10"/>
        <w:numPr>
          <w:ilvl w:val="0"/>
          <w:numId w:val="24"/>
        </w:numPr>
        <w:ind w:left="357" w:hanging="357"/>
        <w:rPr>
          <w:bCs/>
        </w:rPr>
      </w:pPr>
      <w:r w:rsidRPr="002A7F62">
        <w:t>Гарантии</w:t>
      </w:r>
    </w:p>
    <w:p w14:paraId="4AB4E165"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1837AEAB"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2B349AD5"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1C24A68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4514ADDB"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455E823A"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55B6B27A"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lastRenderedPageBreak/>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5CE9D021"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10E26BB7" w14:textId="77777777" w:rsidR="002B26C4" w:rsidRDefault="002B26C4" w:rsidP="002B26C4">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594B0A45" w14:textId="77777777"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2ED5DB26"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D4511BA" w14:textId="77777777" w:rsidR="00D849B3" w:rsidRPr="002A7F62" w:rsidRDefault="00D849B3" w:rsidP="00D55D46">
      <w:pPr>
        <w:pStyle w:val="10"/>
        <w:numPr>
          <w:ilvl w:val="0"/>
          <w:numId w:val="24"/>
        </w:numPr>
        <w:ind w:left="357" w:hanging="357"/>
      </w:pPr>
      <w:r w:rsidRPr="002A7F62">
        <w:t>Ответственность Сторон</w:t>
      </w:r>
    </w:p>
    <w:p w14:paraId="3DC5ED0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6D22106F"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EDD60B1"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DD35592"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4F8691C3"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2"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2"/>
    </w:p>
    <w:p w14:paraId="7892C9DE"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3257364C" w14:textId="77777777" w:rsidR="00C778D0" w:rsidRPr="004C0ADF" w:rsidRDefault="00C778D0" w:rsidP="004C0ADF">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3" w:name="_Hlk57371233"/>
      <w:r w:rsidRPr="002A7F62">
        <w:rPr>
          <w:rFonts w:ascii="Times New Roman" w:eastAsia="Times New Roman" w:hAnsi="Times New Roman" w:cs="Times New Roman"/>
          <w:sz w:val="24"/>
          <w:szCs w:val="24"/>
          <w:lang w:eastAsia="ru-RU"/>
        </w:rPr>
        <w:t>Цена Договора (</w:t>
      </w:r>
      <w:bookmarkEnd w:id="13"/>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Pr="004C0ADF">
        <w:rPr>
          <w:rFonts w:ascii="Times New Roman" w:eastAsia="Times New Roman" w:hAnsi="Times New Roman" w:cs="Times New Roman"/>
          <w:sz w:val="24"/>
          <w:szCs w:val="24"/>
          <w:lang w:eastAsia="ru-RU"/>
        </w:rPr>
        <w:t>.</w:t>
      </w:r>
    </w:p>
    <w:p w14:paraId="56CAC3C5"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3BC54551"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A010BB8" w14:textId="77777777" w:rsidR="002F52D3" w:rsidRPr="002A7F62" w:rsidRDefault="00C778D0" w:rsidP="004C0AD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52B5CC6"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w:t>
      </w:r>
      <w:r w:rsidR="00870EB7" w:rsidRPr="002A7F62">
        <w:rPr>
          <w:rFonts w:ascii="Times New Roman" w:eastAsia="Times New Roman" w:hAnsi="Times New Roman" w:cs="Times New Roman"/>
          <w:sz w:val="24"/>
          <w:szCs w:val="24"/>
          <w:lang w:eastAsia="ru-RU"/>
        </w:rPr>
        <w:lastRenderedPageBreak/>
        <w:t xml:space="preserve">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4"/>
    <w:p w14:paraId="5B92E3FB"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2D40FC09"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3111B5AB"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F733724" w14:textId="77777777" w:rsidR="004D31B8" w:rsidRPr="002A7F62" w:rsidRDefault="004D31B8" w:rsidP="00450023">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21727A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5"/>
      <w:r w:rsidRPr="002A7F62">
        <w:rPr>
          <w:rFonts w:ascii="Times New Roman" w:eastAsia="Times New Roman" w:hAnsi="Times New Roman" w:cs="Times New Roman"/>
          <w:sz w:val="24"/>
          <w:szCs w:val="24"/>
          <w:lang w:eastAsia="ru-RU"/>
        </w:rPr>
        <w:t>.</w:t>
      </w:r>
    </w:p>
    <w:p w14:paraId="5D585D99"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220B9811"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31D583B7"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72ADE84"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72A76264"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A767A83"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E46A185"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06AF526C"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0EF9AA51" w14:textId="77777777" w:rsidR="00A07CE0" w:rsidRPr="002A7F62" w:rsidRDefault="0008246D" w:rsidP="00D55D46">
      <w:pPr>
        <w:pStyle w:val="10"/>
        <w:numPr>
          <w:ilvl w:val="0"/>
          <w:numId w:val="24"/>
        </w:numPr>
        <w:ind w:left="357" w:hanging="357"/>
        <w:rPr>
          <w:bCs/>
        </w:rPr>
      </w:pPr>
      <w:r w:rsidRPr="002A7F62">
        <w:t>Конфиденциальность</w:t>
      </w:r>
    </w:p>
    <w:p w14:paraId="1B0797EE"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0D5C494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2873C4AB"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7C4C9D79"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242247E"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5E7EC13A"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3FC7A48A"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69000D22"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6" w:name="_Hlk113020340"/>
      <w:r w:rsidRPr="002A7F62">
        <w:rPr>
          <w:rFonts w:ascii="Times New Roman" w:eastAsia="Times New Roman" w:hAnsi="Times New Roman" w:cs="Times New Roman"/>
          <w:bCs/>
          <w:sz w:val="24"/>
          <w:szCs w:val="24"/>
          <w:lang w:eastAsia="ru-RU"/>
        </w:rPr>
        <w:t>При этом, Стороны обязуются:</w:t>
      </w:r>
    </w:p>
    <w:p w14:paraId="4204CAB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4CE27207"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263D4751"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17E5C0ED"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6"/>
    <w:p w14:paraId="6426F70C" w14:textId="77777777" w:rsidR="00A07CE0" w:rsidRPr="002A7F62" w:rsidRDefault="00BC0CF7" w:rsidP="00D55D46">
      <w:pPr>
        <w:pStyle w:val="10"/>
        <w:numPr>
          <w:ilvl w:val="0"/>
          <w:numId w:val="24"/>
        </w:numPr>
        <w:ind w:left="357" w:hanging="357"/>
      </w:pPr>
      <w:r w:rsidRPr="002A7F62">
        <w:t>Порядок расторжения Договора</w:t>
      </w:r>
    </w:p>
    <w:p w14:paraId="45E074FB"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4EF4910E"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176DB80E"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673AAF20"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515D47C0"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0D0DA1" w:rsidRPr="002A7F62">
        <w:rPr>
          <w:rFonts w:ascii="Times New Roman" w:eastAsia="Times New Roman" w:hAnsi="Times New Roman" w:cs="Times New Roman"/>
          <w:sz w:val="24"/>
          <w:szCs w:val="24"/>
          <w:lang w:eastAsia="ru-RU"/>
        </w:rPr>
        <w:t>ответ по 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02966486"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E9B1F00"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0001374C"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49B2FF21"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72F26862"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589B65AC"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5C984AE1"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597D79F2"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3DBC1B72"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7475B8C8"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 xml:space="preserve">бстоятельств непреодолимой </w:t>
      </w:r>
      <w:proofErr w:type="gramStart"/>
      <w:r w:rsidR="00B74ECA" w:rsidRPr="000D0DA1">
        <w:rPr>
          <w:rFonts w:ascii="Times New Roman" w:eastAsia="Times New Roman" w:hAnsi="Times New Roman" w:cs="Times New Roman"/>
          <w:sz w:val="24"/>
          <w:szCs w:val="24"/>
          <w:lang w:eastAsia="ru-RU"/>
        </w:rPr>
        <w:t>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 xml:space="preserve"> и</w:t>
      </w:r>
      <w:proofErr w:type="gramEnd"/>
      <w:r w:rsidR="00126631" w:rsidRPr="000D0DA1">
        <w:rPr>
          <w:rFonts w:ascii="Times New Roman" w:eastAsia="Times New Roman" w:hAnsi="Times New Roman" w:cs="Times New Roman"/>
          <w:sz w:val="24"/>
          <w:szCs w:val="24"/>
          <w:lang w:eastAsia="ru-RU"/>
        </w:rPr>
        <w:t xml:space="preserve">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633EBEB9"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7927B8F6"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w:t>
      </w:r>
      <w:r w:rsidR="00074610">
        <w:rPr>
          <w:rFonts w:ascii="Times New Roman" w:eastAsia="Times New Roman" w:hAnsi="Times New Roman" w:cs="Times New Roman"/>
          <w:sz w:val="24"/>
          <w:szCs w:val="24"/>
          <w:lang w:eastAsia="ru-RU"/>
        </w:rPr>
        <w:t>поставленных</w:t>
      </w:r>
      <w:r w:rsidR="00A07CE0"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w:t>
      </w:r>
      <w:r w:rsidR="00A43300">
        <w:rPr>
          <w:rFonts w:ascii="Times New Roman" w:eastAsia="Times New Roman" w:hAnsi="Times New Roman" w:cs="Times New Roman"/>
          <w:sz w:val="24"/>
          <w:szCs w:val="24"/>
          <w:lang w:eastAsia="ru-RU"/>
        </w:rPr>
        <w:t>ов</w:t>
      </w:r>
      <w:r w:rsidR="00A07CE0" w:rsidRPr="002A7F62">
        <w:rPr>
          <w:rFonts w:ascii="Times New Roman" w:eastAsia="Times New Roman" w:hAnsi="Times New Roman" w:cs="Times New Roman"/>
          <w:sz w:val="24"/>
          <w:szCs w:val="24"/>
          <w:lang w:eastAsia="ru-RU"/>
        </w:rPr>
        <w:t>,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265603" w:rsidRPr="002A7F62">
        <w:rPr>
          <w:rFonts w:ascii="Times New Roman" w:eastAsia="Times New Roman" w:hAnsi="Times New Roman" w:cs="Times New Roman"/>
          <w:b/>
          <w:bCs/>
          <w:color w:val="FF0000"/>
          <w:sz w:val="24"/>
          <w:szCs w:val="24"/>
          <w:lang w:eastAsia="ru-RU"/>
        </w:rPr>
        <w:t xml:space="preserve"> [В случае одного или двух платежей по условиям договора – удаляется]</w:t>
      </w:r>
      <w:r w:rsidR="00315F07" w:rsidRPr="002A7F62">
        <w:rPr>
          <w:rFonts w:ascii="Times New Roman" w:eastAsia="Times New Roman" w:hAnsi="Times New Roman" w:cs="Times New Roman"/>
          <w:sz w:val="24"/>
          <w:szCs w:val="24"/>
          <w:lang w:eastAsia="ru-RU"/>
        </w:rPr>
        <w:t>;</w:t>
      </w:r>
    </w:p>
    <w:p w14:paraId="03EFBBF1"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1F09C8B8"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5660F36"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7"/>
    <w:p w14:paraId="476278B0" w14:textId="185229FF" w:rsidR="00A07CE0"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2321CD5B" w14:textId="77777777" w:rsidR="004E32BF" w:rsidRPr="002A7F62" w:rsidRDefault="004E32BF" w:rsidP="004E32BF">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7BCCB42"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10CE7C38"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C8030A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CD68AD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0D997210"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52B99160"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340AE73E"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2156076C"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7C67822A"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9F96D7C" w14:textId="77777777" w:rsidR="00A07CE0" w:rsidRPr="002A7F62" w:rsidRDefault="004B36DF" w:rsidP="00D55D46">
      <w:pPr>
        <w:pStyle w:val="10"/>
        <w:numPr>
          <w:ilvl w:val="0"/>
          <w:numId w:val="24"/>
        </w:numPr>
        <w:ind w:left="357" w:hanging="357"/>
      </w:pPr>
      <w:r w:rsidRPr="002A7F62">
        <w:t>Порядок урегулирования споров</w:t>
      </w:r>
    </w:p>
    <w:p w14:paraId="60E9FAFF"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0B4EF762"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F752FE8"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7DBBD828"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2A60608E"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4E650253"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141702B8"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1D01B25"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37AE2D2A" w14:textId="77777777" w:rsidR="00A43300" w:rsidRDefault="00851EF4"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494B72">
        <w:rPr>
          <w:rFonts w:ascii="Times New Roman" w:eastAsia="Times New Roman" w:hAnsi="Times New Roman" w:cs="Times New Roman"/>
          <w:sz w:val="24"/>
          <w:szCs w:val="24"/>
          <w:lang w:eastAsia="ru-RU"/>
        </w:rPr>
        <w:t>31</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494B72">
        <w:rPr>
          <w:rFonts w:ascii="Times New Roman" w:eastAsia="Times New Roman" w:hAnsi="Times New Roman" w:cs="Times New Roman"/>
          <w:sz w:val="24"/>
          <w:szCs w:val="24"/>
          <w:lang w:eastAsia="ru-RU"/>
        </w:rPr>
        <w:t>декабря</w:t>
      </w:r>
      <w:r w:rsidR="001B316A" w:rsidRPr="00A43300">
        <w:rPr>
          <w:rFonts w:ascii="Times New Roman" w:eastAsia="Times New Roman" w:hAnsi="Times New Roman" w:cs="Times New Roman"/>
          <w:sz w:val="24"/>
          <w:szCs w:val="24"/>
          <w:lang w:eastAsia="ru-RU"/>
        </w:rPr>
        <w:t xml:space="preserve"> 202</w:t>
      </w:r>
      <w:r w:rsidR="00494B72">
        <w:rPr>
          <w:rFonts w:ascii="Times New Roman" w:eastAsia="Times New Roman" w:hAnsi="Times New Roman" w:cs="Times New Roman"/>
          <w:sz w:val="24"/>
          <w:szCs w:val="24"/>
          <w:lang w:eastAsia="ru-RU"/>
        </w:rPr>
        <w:t xml:space="preserve">6 </w:t>
      </w:r>
      <w:r w:rsidR="001B316A" w:rsidRPr="00A43300">
        <w:rPr>
          <w:rFonts w:ascii="Times New Roman" w:eastAsia="Times New Roman" w:hAnsi="Times New Roman" w:cs="Times New Roman"/>
          <w:sz w:val="24"/>
          <w:szCs w:val="24"/>
          <w:lang w:eastAsia="ru-RU"/>
        </w:rPr>
        <w:t>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18"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30076C1E" w14:textId="77777777" w:rsidR="00F87609" w:rsidRPr="00A43300" w:rsidRDefault="00A07CE0"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8"/>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7CB75C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372BDBE"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19" w:name="_Hlk113002698"/>
      <w:r w:rsidRPr="002A7F62">
        <w:rPr>
          <w:rFonts w:ascii="Times New Roman" w:eastAsia="Times New Roman" w:hAnsi="Times New Roman" w:cs="Times New Roman"/>
          <w:b/>
          <w:bCs/>
          <w:sz w:val="24"/>
          <w:szCs w:val="24"/>
          <w:lang w:eastAsia="ru-RU"/>
        </w:rPr>
        <w:t>АНТИКОРРУПЦИОННАЯ ОГОВОРКА</w:t>
      </w:r>
    </w:p>
    <w:p w14:paraId="23E6096D"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04678C"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305549C"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E8B839D"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0" w:name="_Hlk83223940"/>
      <w:bookmarkEnd w:id="19"/>
      <w:r w:rsidRPr="002A7F62">
        <w:rPr>
          <w:rFonts w:ascii="Times New Roman" w:eastAsia="Times New Roman" w:hAnsi="Times New Roman" w:cs="Times New Roman"/>
          <w:b/>
          <w:bCs/>
          <w:smallCaps/>
          <w:sz w:val="24"/>
          <w:szCs w:val="24"/>
          <w:lang w:eastAsia="ru-RU"/>
        </w:rPr>
        <w:t>ЗАВЕРЕНИЯ ОБ ОБСТОЯТЕЛЬСТВАХ</w:t>
      </w:r>
    </w:p>
    <w:p w14:paraId="49451EEA"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7BBFD1BE"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1"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08DE64F5"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56D3B31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w:t>
      </w:r>
      <w:r w:rsidRPr="002A7F62">
        <w:rPr>
          <w:rFonts w:ascii="Times New Roman" w:hAnsi="Times New Roman" w:cs="Times New Roman"/>
          <w:sz w:val="24"/>
          <w:szCs w:val="24"/>
        </w:rPr>
        <w:lastRenderedPageBreak/>
        <w:t>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28A5A0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0AC0B11"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3316D2F"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2"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2"/>
      <w:r w:rsidR="0010459D" w:rsidRPr="002A7F62">
        <w:rPr>
          <w:rFonts w:ascii="Times New Roman" w:eastAsia="Times New Roman" w:hAnsi="Times New Roman" w:cs="Times New Roman"/>
          <w:b/>
          <w:color w:val="FF0000"/>
          <w:sz w:val="24"/>
          <w:szCs w:val="24"/>
          <w:lang w:eastAsia="ru-RU"/>
        </w:rPr>
        <w:t>]</w:t>
      </w:r>
    </w:p>
    <w:p w14:paraId="5A366E07"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527E718"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16D97AC8"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0481643"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88AC661" w14:textId="77777777" w:rsidR="00CE103F" w:rsidRPr="004C0ADF"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5EE9605C" w14:textId="77777777" w:rsidR="004C0ADF" w:rsidRPr="00E90300" w:rsidRDefault="004C0ADF" w:rsidP="004C0ADF">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0"/>
    <w:bookmarkEnd w:id="21"/>
    <w:p w14:paraId="3A22A38E" w14:textId="77777777" w:rsidR="00340536" w:rsidRPr="002A7F62" w:rsidRDefault="00340536" w:rsidP="004C0ADF">
      <w:pPr>
        <w:pStyle w:val="10"/>
        <w:numPr>
          <w:ilvl w:val="0"/>
          <w:numId w:val="24"/>
        </w:numPr>
        <w:ind w:left="709"/>
        <w:rPr>
          <w:bCs/>
        </w:rPr>
      </w:pPr>
      <w:r w:rsidRPr="002A7F62">
        <w:t>Прочие условия</w:t>
      </w:r>
    </w:p>
    <w:p w14:paraId="5DE95B45"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5C5F5A5B"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11A2B4D"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w:t>
      </w:r>
      <w:r w:rsidRPr="002A7F62">
        <w:rPr>
          <w:rFonts w:ascii="Times New Roman" w:eastAsia="Times New Roman" w:hAnsi="Times New Roman" w:cs="Times New Roman"/>
          <w:sz w:val="24"/>
          <w:szCs w:val="24"/>
          <w:lang w:eastAsia="ru-RU"/>
        </w:rPr>
        <w:lastRenderedPageBreak/>
        <w:t>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73FC056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266952B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196CC70"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12DA0A2"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4E782651"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7262C57E"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523F76CC"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67BD4C0B"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41B3D5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639" w:type="dxa"/>
        <w:tblLook w:val="04A0" w:firstRow="1" w:lastRow="0" w:firstColumn="1" w:lastColumn="0" w:noHBand="0" w:noVBand="1"/>
      </w:tblPr>
      <w:tblGrid>
        <w:gridCol w:w="4819"/>
        <w:gridCol w:w="4820"/>
      </w:tblGrid>
      <w:tr w:rsidR="00C33CDB" w:rsidRPr="00C33CDB" w14:paraId="436FFC8B" w14:textId="77777777" w:rsidTr="004E634D">
        <w:trPr>
          <w:trHeight w:val="512"/>
        </w:trPr>
        <w:tc>
          <w:tcPr>
            <w:tcW w:w="4819" w:type="dxa"/>
          </w:tcPr>
          <w:p w14:paraId="040C989C"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72474B0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3416016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B41306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1EEB952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4EC68F14"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326BC0C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6ACFED0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45C4479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15FB01A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597B84C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2A11AE8"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29922FF7"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6846EFF8"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0470E3C0"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9DDEA61"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20" w:type="dxa"/>
          </w:tcPr>
          <w:p w14:paraId="51757CD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2342B8F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51BDCCE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96B254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1E819000"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B7E11D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E80182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732BC4D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712A83A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0709961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15CF533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4DB7FF3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26C65DC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307BC96" w14:textId="497473DE" w:rsidR="00F378DB"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138DF394" w14:textId="77777777" w:rsidR="004E634D" w:rsidRPr="002A7F62" w:rsidRDefault="004E634D" w:rsidP="00D55D46">
            <w:pPr>
              <w:spacing w:after="0" w:line="240" w:lineRule="auto"/>
              <w:jc w:val="both"/>
              <w:rPr>
                <w:rFonts w:ascii="Times New Roman" w:eastAsia="Times New Roman" w:hAnsi="Times New Roman" w:cs="Times New Roman"/>
                <w:b/>
                <w:i/>
                <w:color w:val="EE0000"/>
                <w:sz w:val="24"/>
                <w:szCs w:val="24"/>
                <w:lang w:eastAsia="ru-RU"/>
              </w:rPr>
            </w:pPr>
          </w:p>
          <w:p w14:paraId="7ADA898D"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2CDBD5D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8A87201"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12A475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E007AB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3A38405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6E5158">
          <w:headerReference w:type="default" r:id="rId8"/>
          <w:footerReference w:type="even" r:id="rId9"/>
          <w:pgSz w:w="11906" w:h="16838"/>
          <w:pgMar w:top="1134" w:right="851" w:bottom="993" w:left="1418" w:header="720" w:footer="720" w:gutter="0"/>
          <w:cols w:space="720"/>
          <w:titlePg/>
          <w:docGrid w:linePitch="299"/>
        </w:sectPr>
      </w:pPr>
    </w:p>
    <w:p w14:paraId="1B08BC92"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3936EFA7"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B949F81" w14:textId="77777777" w:rsidR="00F87609" w:rsidRPr="002A7F62" w:rsidRDefault="00F87609" w:rsidP="00D55D46">
      <w:pPr>
        <w:spacing w:after="0" w:line="240" w:lineRule="auto"/>
        <w:rPr>
          <w:rFonts w:ascii="Times New Roman" w:hAnsi="Times New Roman" w:cs="Times New Roman"/>
          <w:sz w:val="24"/>
          <w:szCs w:val="24"/>
        </w:rPr>
      </w:pPr>
    </w:p>
    <w:p w14:paraId="5FB7D66D"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2AAA0724" w14:textId="77777777" w:rsidR="00126A93" w:rsidRPr="002A7F62" w:rsidRDefault="00494B72" w:rsidP="00494B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(Прилагается отдельно)</w:t>
      </w:r>
    </w:p>
    <w:p w14:paraId="57E0A700"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p w14:paraId="60738A4F" w14:textId="77777777" w:rsidR="00494B72" w:rsidRDefault="00D23619" w:rsidP="00D55D46">
      <w:pPr>
        <w:pStyle w:val="af6"/>
        <w:spacing w:line="240" w:lineRule="auto"/>
        <w:jc w:val="center"/>
        <w:sectPr w:rsidR="00494B72" w:rsidSect="00237C92">
          <w:headerReference w:type="first" r:id="rId10"/>
          <w:pgSz w:w="11906" w:h="16838"/>
          <w:pgMar w:top="1134" w:right="851" w:bottom="1134" w:left="1418" w:header="720" w:footer="720" w:gutter="0"/>
          <w:cols w:space="720"/>
          <w:docGrid w:linePitch="299"/>
        </w:sectPr>
      </w:pPr>
      <w:r w:rsidRPr="002A7F62">
        <w:t xml:space="preserve">                          </w:t>
      </w:r>
    </w:p>
    <w:p w14:paraId="4B8DD456" w14:textId="77777777" w:rsidR="00A07CE0" w:rsidRPr="00E33AAF" w:rsidRDefault="00A07CE0" w:rsidP="005D36FB">
      <w:pPr>
        <w:pStyle w:val="af6"/>
        <w:spacing w:line="240" w:lineRule="auto"/>
        <w:ind w:firstLine="2268"/>
        <w:jc w:val="center"/>
      </w:pPr>
      <w:r w:rsidRPr="00E33AAF">
        <w:lastRenderedPageBreak/>
        <w:t>Приложение № 2</w:t>
      </w:r>
    </w:p>
    <w:p w14:paraId="1B17C6B4"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E33AAF">
        <w:rPr>
          <w:rFonts w:ascii="Times New Roman" w:eastAsia="Times New Roman" w:hAnsi="Times New Roman" w:cs="Times New Roman"/>
          <w:sz w:val="24"/>
          <w:szCs w:val="24"/>
          <w:lang w:eastAsia="ru-RU"/>
        </w:rPr>
        <w:t xml:space="preserve">к </w:t>
      </w:r>
      <w:r w:rsidR="00247091" w:rsidRPr="00E33AAF">
        <w:rPr>
          <w:rFonts w:ascii="Times New Roman" w:eastAsia="Times New Roman" w:hAnsi="Times New Roman" w:cs="Times New Roman"/>
          <w:sz w:val="24"/>
          <w:szCs w:val="24"/>
          <w:lang w:eastAsia="ru-RU"/>
        </w:rPr>
        <w:t>д</w:t>
      </w:r>
      <w:r w:rsidRPr="00E33AAF">
        <w:rPr>
          <w:rFonts w:ascii="Times New Roman" w:eastAsia="Times New Roman" w:hAnsi="Times New Roman" w:cs="Times New Roman"/>
          <w:sz w:val="24"/>
          <w:szCs w:val="24"/>
          <w:lang w:eastAsia="ru-RU"/>
        </w:rPr>
        <w:t xml:space="preserve">оговору от </w:t>
      </w:r>
      <w:r w:rsidR="00247091" w:rsidRPr="00E33AAF">
        <w:rPr>
          <w:rFonts w:ascii="Times New Roman" w:eastAsia="Times New Roman" w:hAnsi="Times New Roman" w:cs="Times New Roman"/>
          <w:sz w:val="24"/>
          <w:szCs w:val="24"/>
          <w:lang w:eastAsia="ru-RU"/>
        </w:rPr>
        <w:t>___ ________ 202_ г. № _____</w:t>
      </w:r>
    </w:p>
    <w:p w14:paraId="7A2EAA99"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6B53AD29"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0426E839"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63A77C97"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1C81E9DD" w14:textId="77777777" w:rsidTr="00400F6D">
        <w:tc>
          <w:tcPr>
            <w:tcW w:w="562" w:type="dxa"/>
            <w:vAlign w:val="center"/>
          </w:tcPr>
          <w:p w14:paraId="2B639B4D"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3" w:name="_Hlk136852094"/>
            <w:r w:rsidRPr="002A7F62">
              <w:rPr>
                <w:rFonts w:ascii="Times New Roman" w:eastAsia="Times New Roman" w:hAnsi="Times New Roman" w:cs="Times New Roman"/>
                <w:b/>
                <w:bCs/>
                <w:sz w:val="24"/>
                <w:szCs w:val="24"/>
                <w:lang w:eastAsia="ru-RU"/>
              </w:rPr>
              <w:t>№</w:t>
            </w:r>
          </w:p>
          <w:p w14:paraId="2749A8C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4FDC7890"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580A14D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15CE3E7F"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24403F11"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4FC03A1A"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3"/>
      <w:tr w:rsidR="00133A37" w:rsidRPr="002A7F62" w14:paraId="3007D810" w14:textId="77777777" w:rsidTr="00133A37">
        <w:tc>
          <w:tcPr>
            <w:tcW w:w="562" w:type="dxa"/>
            <w:vAlign w:val="center"/>
          </w:tcPr>
          <w:p w14:paraId="3EF584C6"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6BF37053"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75291C88"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45387B5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22E00AF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0811DAE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4ECB6ACC" w14:textId="77777777" w:rsidTr="00133A37">
        <w:tc>
          <w:tcPr>
            <w:tcW w:w="562" w:type="dxa"/>
            <w:vAlign w:val="center"/>
          </w:tcPr>
          <w:p w14:paraId="37F8B93A"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5BE6B09F"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3C12B9B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356ADE1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5FD819C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00621BA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08E74868" w14:textId="77777777" w:rsidTr="00133A37">
        <w:tc>
          <w:tcPr>
            <w:tcW w:w="562" w:type="dxa"/>
            <w:vAlign w:val="center"/>
          </w:tcPr>
          <w:p w14:paraId="6CCCF67D"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0E191498"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7337D65E"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4027DB78"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541B663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3A2DC4E5"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AC07249" w14:textId="77777777" w:rsidTr="00133A37">
        <w:tc>
          <w:tcPr>
            <w:tcW w:w="562" w:type="dxa"/>
            <w:vAlign w:val="center"/>
          </w:tcPr>
          <w:p w14:paraId="2BD16EA3"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C8E272D"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1481B98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4FB70AC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3C25E1A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144F216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08EADD44" w14:textId="77777777" w:rsidTr="00133A37">
        <w:tc>
          <w:tcPr>
            <w:tcW w:w="8269" w:type="dxa"/>
            <w:gridSpan w:val="5"/>
            <w:vAlign w:val="center"/>
          </w:tcPr>
          <w:p w14:paraId="03ED3184"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3D91440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353739B1" w14:textId="77777777" w:rsidR="00E33AAF" w:rsidRDefault="00E33AAF" w:rsidP="00D55D46">
      <w:pPr>
        <w:spacing w:after="0" w:line="240" w:lineRule="auto"/>
        <w:jc w:val="both"/>
        <w:rPr>
          <w:rFonts w:ascii="Times New Roman" w:eastAsia="Times New Roman" w:hAnsi="Times New Roman" w:cs="Times New Roman"/>
          <w:iCs/>
          <w:sz w:val="24"/>
          <w:szCs w:val="24"/>
          <w:lang w:eastAsia="ru-RU"/>
        </w:rPr>
      </w:pPr>
    </w:p>
    <w:p w14:paraId="22AD19CA" w14:textId="77777777" w:rsidR="002B2DDE" w:rsidRDefault="002B2DDE" w:rsidP="00D55D46">
      <w:pPr>
        <w:spacing w:after="0" w:line="240" w:lineRule="auto"/>
        <w:jc w:val="both"/>
        <w:rPr>
          <w:rFonts w:ascii="Times New Roman" w:eastAsia="Times New Roman" w:hAnsi="Times New Roman" w:cs="Times New Roman"/>
          <w:iCs/>
          <w:sz w:val="24"/>
          <w:szCs w:val="24"/>
          <w:lang w:eastAsia="ru-RU"/>
        </w:rPr>
      </w:pPr>
      <w:r w:rsidRPr="002B2DDE">
        <w:rPr>
          <w:rFonts w:ascii="Times New Roman" w:eastAsia="Times New Roman" w:hAnsi="Times New Roman" w:cs="Times New Roman"/>
          <w:iCs/>
          <w:sz w:val="24"/>
          <w:szCs w:val="24"/>
          <w:lang w:eastAsia="ru-RU"/>
        </w:rPr>
        <w:t>Итого стоимость Товара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p w14:paraId="65C30FBB" w14:textId="77777777" w:rsidR="00E33AAF" w:rsidRDefault="00E33AAF" w:rsidP="00D55D46">
      <w:pPr>
        <w:spacing w:after="0" w:line="240" w:lineRule="auto"/>
        <w:jc w:val="both"/>
        <w:rPr>
          <w:rFonts w:ascii="Times New Roman" w:eastAsia="Times New Roman" w:hAnsi="Times New Roman" w:cs="Times New Roman"/>
          <w:iCs/>
          <w:sz w:val="24"/>
          <w:szCs w:val="24"/>
          <w:lang w:eastAsia="ru-RU"/>
        </w:rPr>
      </w:pPr>
    </w:p>
    <w:p w14:paraId="073F5F5D"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253A31E0"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6BA5A90F" w14:textId="77777777" w:rsidTr="001926B0">
        <w:tc>
          <w:tcPr>
            <w:tcW w:w="5111" w:type="dxa"/>
            <w:shd w:val="clear" w:color="auto" w:fill="FFFFFF"/>
            <w:tcMar>
              <w:top w:w="0" w:type="dxa"/>
              <w:left w:w="45" w:type="dxa"/>
              <w:bottom w:w="0" w:type="dxa"/>
              <w:right w:w="45" w:type="dxa"/>
            </w:tcMar>
          </w:tcPr>
          <w:p w14:paraId="449835F7"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E5B2B89"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2AA1E257"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F74E698"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62BF1787"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7F68CBA"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881B0FC"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126F7F3A"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5A709914"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CAD7945"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6122037"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06A90C8"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23412857"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5B569B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4D538FE5"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19C43051"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53CC833B" w14:textId="77777777" w:rsidTr="0049552C">
        <w:tc>
          <w:tcPr>
            <w:tcW w:w="4950" w:type="dxa"/>
            <w:shd w:val="clear" w:color="auto" w:fill="FFFFFF"/>
            <w:tcMar>
              <w:top w:w="0" w:type="dxa"/>
              <w:left w:w="45" w:type="dxa"/>
              <w:bottom w:w="0" w:type="dxa"/>
              <w:right w:w="45" w:type="dxa"/>
            </w:tcMar>
          </w:tcPr>
          <w:p w14:paraId="167E4B07"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610F67B"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67D35143"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30E16795"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524F9CB7" w14:textId="77777777" w:rsidR="0090685C" w:rsidRPr="002A7F62" w:rsidRDefault="0090685C" w:rsidP="00D55D46">
      <w:pPr>
        <w:pStyle w:val="af6"/>
        <w:spacing w:line="240" w:lineRule="auto"/>
      </w:pPr>
      <w:r w:rsidRPr="002A7F62">
        <w:t>к договору от ___ ________ 202_ г. № _____</w:t>
      </w:r>
    </w:p>
    <w:p w14:paraId="533BED4C" w14:textId="77777777" w:rsidR="0090685C" w:rsidRPr="002A7F62" w:rsidRDefault="0090685C" w:rsidP="00D55D46">
      <w:pPr>
        <w:pStyle w:val="af6"/>
        <w:spacing w:line="240" w:lineRule="auto"/>
      </w:pPr>
    </w:p>
    <w:p w14:paraId="3D0B6E20"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7A8CA294"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0046099F"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19EBC3FF"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04CAE01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76028029" w14:textId="25289C3F"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21FEDDED" w14:textId="77777777" w:rsidR="00F03A6D" w:rsidRPr="00020BC8" w:rsidRDefault="00F03A6D" w:rsidP="00C53E19">
      <w:pPr>
        <w:spacing w:after="0" w:line="240" w:lineRule="auto"/>
        <w:jc w:val="both"/>
        <w:rPr>
          <w:rFonts w:ascii="Times New Roman" w:eastAsia="Calibri" w:hAnsi="Times New Roman" w:cs="Times New Roman"/>
          <w:bCs/>
          <w:sz w:val="24"/>
          <w:szCs w:val="24"/>
          <w:lang w:eastAsia="ru-RU"/>
        </w:rPr>
      </w:pPr>
      <w:bookmarkStart w:id="24" w:name="_GoBack"/>
      <w:bookmarkEnd w:id="24"/>
    </w:p>
    <w:p w14:paraId="58FB99B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(АНО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4743DD7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193E09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76BCE7D2"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11CE4B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C7E253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E67147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389C0F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40165DBB"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8165B8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CC2F83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EB9B84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5DED17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26CA3783"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5169BD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F643BF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35DAF4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C190464"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36C0657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66FF4FFC"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E0288D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24943F4"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C0ADE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DDD1F1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36868859"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BAC5614"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D6F2DCF"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D3D317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F9EB4AF"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1C81223C"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229920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FD3EC4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01B986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DB1E3E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210B214E" w14:textId="77777777" w:rsidR="00C53E19" w:rsidRPr="00020BC8" w:rsidRDefault="00F03A6D"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309681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5AEAB0B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78893F9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4459035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25E1A361"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5C458F5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с ________________. </w:t>
      </w:r>
    </w:p>
    <w:p w14:paraId="7399B56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в сумме 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 рублей ____ копеек. </w:t>
      </w:r>
    </w:p>
    <w:p w14:paraId="6AD2243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 рублей ____ копеек.</w:t>
      </w:r>
    </w:p>
    <w:p w14:paraId="1AC4112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6ED2971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без НДС, в связи ________________.</w:t>
      </w:r>
    </w:p>
    <w:p w14:paraId="1FFA9D8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6C7B088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________________. </w:t>
      </w:r>
    </w:p>
    <w:p w14:paraId="470423BA"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04DB5F08"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6B21873B" w14:textId="77777777">
        <w:tc>
          <w:tcPr>
            <w:tcW w:w="5146" w:type="dxa"/>
            <w:shd w:val="clear" w:color="auto" w:fill="FFFFFF"/>
            <w:tcMar>
              <w:top w:w="0" w:type="dxa"/>
              <w:left w:w="45" w:type="dxa"/>
              <w:bottom w:w="0" w:type="dxa"/>
              <w:right w:w="45" w:type="dxa"/>
            </w:tcMar>
            <w:hideMark/>
          </w:tcPr>
          <w:p w14:paraId="6ED95BD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23A45DAF"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73AAC6AE"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99505A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507E9C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7BA17EF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7D8FCE1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10E27A5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5B7B11D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1B679F6D"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15BCEEB"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A1E01A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1C3286A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5963F7A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004DC50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428CEBF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345730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0A5B4F1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6425656A" w14:textId="77777777">
        <w:tc>
          <w:tcPr>
            <w:tcW w:w="4950" w:type="dxa"/>
            <w:shd w:val="clear" w:color="auto" w:fill="FFFFFF"/>
          </w:tcPr>
          <w:p w14:paraId="6BF58330"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44B6A8DF"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w:t>
            </w:r>
            <w:proofErr w:type="spellStart"/>
            <w:r w:rsidRPr="00C53E19">
              <w:rPr>
                <w:rFonts w:ascii="Times New Roman" w:eastAsia="Calibri" w:hAnsi="Times New Roman" w:cs="Times New Roman"/>
                <w:b/>
                <w:bCs/>
                <w:sz w:val="24"/>
                <w:szCs w:val="24"/>
                <w:lang w:eastAsia="ru-RU"/>
              </w:rPr>
              <w:t>Кинопарк</w:t>
            </w:r>
            <w:proofErr w:type="spellEnd"/>
            <w:r w:rsidRPr="00C53E19">
              <w:rPr>
                <w:rFonts w:ascii="Times New Roman" w:eastAsia="Calibri" w:hAnsi="Times New Roman" w:cs="Times New Roman"/>
                <w:b/>
                <w:bCs/>
                <w:sz w:val="24"/>
                <w:szCs w:val="24"/>
                <w:lang w:eastAsia="ru-RU"/>
              </w:rPr>
              <w:t>»</w:t>
            </w:r>
          </w:p>
          <w:p w14:paraId="2E794429"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D38A7DE"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18CDAB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13AFB46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56A90BB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2E34571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28FD240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125B2BBC"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4EA977F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566BAF5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7C33A04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6398E30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B49E9D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D9CD1B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09B085D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40BB6B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606D5EFF" w14:textId="77777777" w:rsidR="0090685C" w:rsidRDefault="0090685C" w:rsidP="00C53E19">
      <w:pPr>
        <w:pStyle w:val="af6"/>
        <w:spacing w:line="240" w:lineRule="auto"/>
        <w:jc w:val="both"/>
      </w:pPr>
    </w:p>
    <w:p w14:paraId="5EE258A4" w14:textId="77777777" w:rsidR="00C53E19" w:rsidRPr="002A7F62" w:rsidRDefault="00C53E19" w:rsidP="00C53E19">
      <w:pPr>
        <w:pStyle w:val="af6"/>
        <w:spacing w:line="240" w:lineRule="auto"/>
        <w:jc w:val="both"/>
      </w:pPr>
    </w:p>
    <w:p w14:paraId="2C6F7D05" w14:textId="77777777" w:rsidR="00C51609" w:rsidRPr="00C51609" w:rsidRDefault="00F03A6D"/>
    <w:p w14:paraId="4C1C02CE" w14:textId="0F505825" w:rsidR="00C51609" w:rsidRPr="00C51609" w:rsidRDefault="00F03A6D"/>
    <w:sectPr w:rsidR="00C51609" w:rsidRPr="00C51609" w:rsidSect="00237C9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C65B2" w14:textId="77777777" w:rsidR="000144C4" w:rsidRDefault="000144C4">
      <w:pPr>
        <w:spacing w:after="0" w:line="240" w:lineRule="auto"/>
      </w:pPr>
      <w:r>
        <w:separator/>
      </w:r>
    </w:p>
    <w:p w14:paraId="12060A1A" w14:textId="77777777" w:rsidR="000144C4" w:rsidRDefault="000144C4"/>
  </w:endnote>
  <w:endnote w:type="continuationSeparator" w:id="0">
    <w:p w14:paraId="7740B46A" w14:textId="77777777" w:rsidR="000144C4" w:rsidRDefault="000144C4">
      <w:pPr>
        <w:spacing w:after="0" w:line="240" w:lineRule="auto"/>
      </w:pPr>
      <w:r>
        <w:continuationSeparator/>
      </w:r>
    </w:p>
    <w:p w14:paraId="08563E3F" w14:textId="77777777" w:rsidR="000144C4" w:rsidRDefault="000144C4"/>
  </w:endnote>
  <w:endnote w:type="continuationNotice" w:id="1">
    <w:p w14:paraId="368171DF" w14:textId="77777777" w:rsidR="000144C4" w:rsidRDefault="000144C4">
      <w:pPr>
        <w:spacing w:after="0" w:line="240" w:lineRule="auto"/>
      </w:pPr>
    </w:p>
    <w:p w14:paraId="1EFA3A2D" w14:textId="77777777" w:rsidR="000144C4" w:rsidRDefault="000144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07989"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04A373F2"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D2949" w14:textId="77777777" w:rsidR="000144C4" w:rsidRDefault="000144C4">
      <w:pPr>
        <w:spacing w:after="0" w:line="240" w:lineRule="auto"/>
      </w:pPr>
      <w:r>
        <w:separator/>
      </w:r>
    </w:p>
    <w:p w14:paraId="7E85C097" w14:textId="77777777" w:rsidR="000144C4" w:rsidRDefault="000144C4"/>
  </w:footnote>
  <w:footnote w:type="continuationSeparator" w:id="0">
    <w:p w14:paraId="14294AF7" w14:textId="77777777" w:rsidR="000144C4" w:rsidRDefault="000144C4">
      <w:pPr>
        <w:spacing w:after="0" w:line="240" w:lineRule="auto"/>
      </w:pPr>
      <w:r>
        <w:continuationSeparator/>
      </w:r>
    </w:p>
    <w:p w14:paraId="0F2D971D" w14:textId="77777777" w:rsidR="000144C4" w:rsidRDefault="000144C4"/>
  </w:footnote>
  <w:footnote w:type="continuationNotice" w:id="1">
    <w:p w14:paraId="3295638D" w14:textId="77777777" w:rsidR="000144C4" w:rsidRDefault="000144C4">
      <w:pPr>
        <w:spacing w:after="0" w:line="240" w:lineRule="auto"/>
      </w:pPr>
    </w:p>
    <w:p w14:paraId="2818DBF6" w14:textId="77777777" w:rsidR="000144C4" w:rsidRDefault="000144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2B880D97"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494B72">
          <w:rPr>
            <w:rFonts w:ascii="Times New Roman" w:hAnsi="Times New Roman" w:cs="Times New Roman"/>
            <w:noProof/>
          </w:rPr>
          <w:t>19</w:t>
        </w:r>
        <w:r w:rsidRPr="00DB0CC9">
          <w:rPr>
            <w:rFonts w:ascii="Times New Roman" w:hAnsi="Times New Roman" w:cs="Times New Roman"/>
          </w:rPr>
          <w:fldChar w:fldCharType="end"/>
        </w:r>
      </w:p>
    </w:sdtContent>
  </w:sdt>
  <w:p w14:paraId="1D7E24CA"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BF95B"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5940"/>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3C0B"/>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2DDE"/>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0023"/>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4B72"/>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0ADF"/>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2BF"/>
    <w:rsid w:val="004E3A53"/>
    <w:rsid w:val="004E634D"/>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36FB"/>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158"/>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370"/>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3AAF"/>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186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3A6D"/>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87E54"/>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67E4F"/>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D67F0-9D0D-43C0-9BE6-7D2B985D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7532</Words>
  <Characters>42937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5</cp:revision>
  <cp:lastPrinted>2024-09-23T09:27:00Z</cp:lastPrinted>
  <dcterms:created xsi:type="dcterms:W3CDTF">2025-12-03T11:06:00Z</dcterms:created>
  <dcterms:modified xsi:type="dcterms:W3CDTF">2025-12-03T11:25:00Z</dcterms:modified>
</cp:coreProperties>
</file>